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D466FB" w14:textId="77777777" w:rsidR="0012425F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 xml:space="preserve">на право заключения </w:t>
      </w:r>
    </w:p>
    <w:p w14:paraId="5996001B" w14:textId="097FA4B9" w:rsidR="00855F6A" w:rsidRDefault="005A39B0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договор</w:t>
      </w:r>
      <w:r w:rsidR="000413B7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аренды земельн</w:t>
      </w:r>
      <w:r w:rsidR="000413B7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</w:t>
      </w:r>
    </w:p>
    <w:p w14:paraId="196D7C2D" w14:textId="609AA073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322A84">
        <w:rPr>
          <w:b/>
          <w:sz w:val="28"/>
          <w:szCs w:val="28"/>
        </w:rPr>
        <w:t>1</w:t>
      </w:r>
      <w:r w:rsidR="00C00B00">
        <w:rPr>
          <w:b/>
          <w:sz w:val="28"/>
          <w:szCs w:val="28"/>
        </w:rPr>
        <w:t>5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322A84">
        <w:rPr>
          <w:b/>
          <w:sz w:val="28"/>
          <w:szCs w:val="28"/>
        </w:rPr>
        <w:t>7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 xml:space="preserve">Номер лота </w:t>
            </w:r>
            <w:r w:rsidRPr="00163A78">
              <w:rPr>
                <w:spacing w:val="-2"/>
                <w:sz w:val="24"/>
                <w:szCs w:val="24"/>
                <w:lang w:val="en-US"/>
              </w:rPr>
              <w:t>/</w:t>
            </w:r>
            <w:r w:rsidRPr="00163A78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63A78">
              <w:rPr>
                <w:spacing w:val="-2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163A78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63A78">
              <w:rPr>
                <w:spacing w:val="-2"/>
                <w:sz w:val="24"/>
                <w:szCs w:val="24"/>
                <w:lang w:val="en-US"/>
              </w:rPr>
              <w:t>лота</w:t>
            </w:r>
            <w:proofErr w:type="spellEnd"/>
          </w:p>
        </w:tc>
        <w:tc>
          <w:tcPr>
            <w:tcW w:w="2312" w:type="dxa"/>
            <w:vAlign w:val="center"/>
          </w:tcPr>
          <w:p w14:paraId="79BACA73" w14:textId="39905FDD" w:rsidR="00163A78" w:rsidRPr="00163A78" w:rsidRDefault="00163A78" w:rsidP="00643D4A">
            <w:pPr>
              <w:jc w:val="center"/>
              <w:rPr>
                <w:sz w:val="24"/>
                <w:szCs w:val="24"/>
              </w:rPr>
            </w:pPr>
            <w:r w:rsidRPr="00163A78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031307">
        <w:trPr>
          <w:trHeight w:val="230"/>
        </w:trPr>
        <w:tc>
          <w:tcPr>
            <w:tcW w:w="7464" w:type="dxa"/>
          </w:tcPr>
          <w:p w14:paraId="03D9D16C" w14:textId="06D2F33C" w:rsidR="00855F6A" w:rsidRPr="00855F6A" w:rsidRDefault="00322A84" w:rsidP="00E61733">
            <w:pPr>
              <w:jc w:val="both"/>
              <w:rPr>
                <w:sz w:val="24"/>
                <w:szCs w:val="24"/>
              </w:rPr>
            </w:pPr>
            <w:r w:rsidRPr="00322A84">
              <w:rPr>
                <w:sz w:val="22"/>
                <w:szCs w:val="22"/>
              </w:rPr>
              <w:t xml:space="preserve">№ 1 - Право заключения договора аренды земельного участка с кадастровым номером 28:01:030009:707, площадью 60 </w:t>
            </w:r>
            <w:proofErr w:type="spellStart"/>
            <w:r w:rsidRPr="00322A84">
              <w:rPr>
                <w:sz w:val="22"/>
                <w:szCs w:val="22"/>
              </w:rPr>
              <w:t>кв</w:t>
            </w:r>
            <w:proofErr w:type="gramStart"/>
            <w:r w:rsidRPr="00322A84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322A84">
              <w:rPr>
                <w:sz w:val="22"/>
                <w:szCs w:val="22"/>
              </w:rPr>
              <w:t>, расположенного в квартале 666Б, с видом разрешённого использования: размещение гаражей для собственных нужд</w:t>
            </w:r>
          </w:p>
        </w:tc>
        <w:tc>
          <w:tcPr>
            <w:tcW w:w="2312" w:type="dxa"/>
            <w:vAlign w:val="center"/>
          </w:tcPr>
          <w:p w14:paraId="5643D1CF" w14:textId="6156C665" w:rsidR="00855F6A" w:rsidRPr="00163A78" w:rsidRDefault="00031307" w:rsidP="000313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2A84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0B00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2</cp:revision>
  <cp:lastPrinted>2025-05-28T07:33:00Z</cp:lastPrinted>
  <dcterms:created xsi:type="dcterms:W3CDTF">2026-07-13T01:11:00Z</dcterms:created>
  <dcterms:modified xsi:type="dcterms:W3CDTF">2026-07-13T01:11:00Z</dcterms:modified>
</cp:coreProperties>
</file>